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7DBA8FD" w:rsidR="001903D7" w:rsidRPr="007673FA" w:rsidRDefault="00AA0AF4" w:rsidP="00DA2091">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A2091">
              <w:rPr>
                <w:rFonts w:ascii="Verdana" w:hAnsi="Verdana" w:cs="Arial"/>
                <w:color w:val="002060"/>
                <w:sz w:val="20"/>
                <w:lang w:val="en-GB"/>
              </w:rPr>
              <w:t>18</w:t>
            </w:r>
            <w:r w:rsidRPr="007673FA">
              <w:rPr>
                <w:rFonts w:ascii="Verdana" w:hAnsi="Verdana" w:cs="Arial"/>
                <w:color w:val="002060"/>
                <w:sz w:val="20"/>
                <w:lang w:val="en-GB"/>
              </w:rPr>
              <w:t>/20</w:t>
            </w:r>
            <w:r w:rsidR="00DA2091">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898A2A1" w:rsidR="00116FBB" w:rsidRPr="005E466D" w:rsidRDefault="00DA209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Wszechnica Polska University in Poland</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2A3F1EC" w:rsidR="007967A9" w:rsidRPr="005E466D" w:rsidRDefault="00DA209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WARSZAW61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684D91B" w14:textId="77777777" w:rsidR="007967A9" w:rsidRDefault="00DA209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Defilad 1 Square</w:t>
            </w:r>
          </w:p>
          <w:p w14:paraId="56E939F3" w14:textId="1940A135" w:rsidR="00DA2091" w:rsidRPr="005E466D" w:rsidRDefault="00DA209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00-901 Warsaw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5F752BEB" w:rsidR="007967A9" w:rsidRPr="005E466D" w:rsidRDefault="00DA2091" w:rsidP="00DA2091">
            <w:pPr>
              <w:shd w:val="clear" w:color="auto" w:fill="FFFFFF"/>
              <w:ind w:right="-993"/>
              <w:rPr>
                <w:rFonts w:ascii="Verdana" w:hAnsi="Verdana" w:cs="Arial"/>
                <w:b/>
                <w:sz w:val="20"/>
                <w:lang w:val="en-GB"/>
              </w:rPr>
            </w:pPr>
            <w:r>
              <w:rPr>
                <w:rFonts w:ascii="Verdana" w:hAnsi="Verdana" w:cs="Arial"/>
                <w:b/>
                <w:sz w:val="20"/>
                <w:lang w:val="en-GB"/>
              </w:rPr>
              <w:t>Poland</w:t>
            </w:r>
          </w:p>
        </w:tc>
      </w:tr>
      <w:tr w:rsidR="007967A9" w:rsidRPr="005E466D" w14:paraId="56E939FC" w14:textId="77777777" w:rsidTr="00107B17">
        <w:trPr>
          <w:trHeight w:val="811"/>
        </w:trPr>
        <w:tc>
          <w:tcPr>
            <w:tcW w:w="2228" w:type="dxa"/>
            <w:shd w:val="clear" w:color="auto" w:fill="FFFFFF"/>
          </w:tcPr>
          <w:p w14:paraId="56E939F7" w14:textId="0189A9B8"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D119754" w14:textId="77777777" w:rsidR="007967A9" w:rsidRDefault="00DA2091" w:rsidP="00107B17">
            <w:pPr>
              <w:shd w:val="clear" w:color="auto" w:fill="FFFFFF"/>
              <w:ind w:right="-993"/>
              <w:jc w:val="left"/>
              <w:rPr>
                <w:rFonts w:ascii="Verdana" w:hAnsi="Verdana" w:cs="Arial"/>
                <w:color w:val="002060"/>
                <w:sz w:val="14"/>
                <w:lang w:val="en-GB"/>
              </w:rPr>
            </w:pPr>
            <w:r w:rsidRPr="00DA2091">
              <w:rPr>
                <w:rFonts w:ascii="Verdana" w:hAnsi="Verdana" w:cs="Arial"/>
                <w:color w:val="002060"/>
                <w:sz w:val="14"/>
                <w:lang w:val="en-GB"/>
              </w:rPr>
              <w:t>Katarzyna Gajewska, PhD</w:t>
            </w:r>
          </w:p>
          <w:p w14:paraId="56E939F8" w14:textId="36E75579" w:rsidR="00DA2091" w:rsidRPr="00DA2091" w:rsidRDefault="00DA2091" w:rsidP="00107B17">
            <w:pPr>
              <w:shd w:val="clear" w:color="auto" w:fill="FFFFFF"/>
              <w:ind w:right="-993"/>
              <w:jc w:val="left"/>
              <w:rPr>
                <w:rFonts w:ascii="Verdana" w:hAnsi="Verdana" w:cs="Arial"/>
                <w:color w:val="002060"/>
                <w:sz w:val="14"/>
                <w:lang w:val="en-GB"/>
              </w:rPr>
            </w:pPr>
            <w:r>
              <w:rPr>
                <w:rFonts w:ascii="Verdana" w:hAnsi="Verdana" w:cs="Arial"/>
                <w:color w:val="002060"/>
                <w:sz w:val="14"/>
                <w:lang w:val="en-GB"/>
              </w:rPr>
              <w:t>Erasmus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B5994F1" w14:textId="77777777" w:rsidR="00DA2091" w:rsidRPr="00DA2091" w:rsidRDefault="00DA2091" w:rsidP="00DA2091">
            <w:pPr>
              <w:shd w:val="clear" w:color="auto" w:fill="FFFFFF"/>
              <w:spacing w:after="0"/>
              <w:ind w:right="-993"/>
              <w:jc w:val="left"/>
              <w:rPr>
                <w:rFonts w:ascii="Verdana" w:hAnsi="Verdana" w:cs="Arial"/>
                <w:b/>
                <w:color w:val="002060"/>
                <w:sz w:val="14"/>
                <w:szCs w:val="16"/>
                <w:lang w:val="fr-BE"/>
              </w:rPr>
            </w:pPr>
            <w:r w:rsidRPr="00DA2091">
              <w:rPr>
                <w:rFonts w:ascii="Verdana" w:hAnsi="Verdana" w:cs="Arial"/>
                <w:b/>
                <w:color w:val="002060"/>
                <w:sz w:val="14"/>
                <w:szCs w:val="16"/>
                <w:lang w:val="fr-BE"/>
              </w:rPr>
              <w:t>kgajewska@</w:t>
            </w:r>
          </w:p>
          <w:p w14:paraId="2759DAC2" w14:textId="77777777" w:rsidR="007967A9" w:rsidRDefault="00DA2091" w:rsidP="00DA2091">
            <w:pPr>
              <w:shd w:val="clear" w:color="auto" w:fill="FFFFFF"/>
              <w:spacing w:after="0"/>
              <w:ind w:right="-993"/>
              <w:jc w:val="left"/>
              <w:rPr>
                <w:rFonts w:ascii="Verdana" w:hAnsi="Verdana" w:cs="Arial"/>
                <w:b/>
                <w:color w:val="002060"/>
                <w:sz w:val="14"/>
                <w:szCs w:val="16"/>
                <w:lang w:val="fr-BE"/>
              </w:rPr>
            </w:pPr>
            <w:r w:rsidRPr="00DA2091">
              <w:rPr>
                <w:rFonts w:ascii="Verdana" w:hAnsi="Verdana" w:cs="Arial"/>
                <w:b/>
                <w:color w:val="002060"/>
                <w:sz w:val="14"/>
                <w:szCs w:val="16"/>
                <w:lang w:val="fr-BE"/>
              </w:rPr>
              <w:t>wszechnicapolska.edu.pl</w:t>
            </w:r>
          </w:p>
          <w:p w14:paraId="56E939FB" w14:textId="7E0B20C3" w:rsidR="00DA2091" w:rsidRPr="00DA2091" w:rsidRDefault="00DA2091" w:rsidP="00DA2091">
            <w:pPr>
              <w:shd w:val="clear" w:color="auto" w:fill="FFFFFF"/>
              <w:spacing w:after="0"/>
              <w:ind w:right="-993"/>
              <w:jc w:val="left"/>
              <w:rPr>
                <w:rFonts w:ascii="Verdana" w:hAnsi="Verdana" w:cs="Arial"/>
                <w:b/>
                <w:color w:val="002060"/>
                <w:sz w:val="14"/>
                <w:szCs w:val="16"/>
                <w:lang w:val="fr-BE"/>
              </w:rPr>
            </w:pPr>
            <w:r>
              <w:rPr>
                <w:rFonts w:ascii="Verdana" w:hAnsi="Verdana" w:cs="Arial"/>
                <w:b/>
                <w:color w:val="002060"/>
                <w:sz w:val="14"/>
                <w:szCs w:val="16"/>
                <w:lang w:val="fr-BE"/>
              </w:rPr>
              <w:t>+48 656 61 92</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309B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309B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0EEA17E"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DA2091">
              <w:rPr>
                <w:rFonts w:ascii="Verdana" w:hAnsi="Verdana" w:cs="Calibri"/>
                <w:sz w:val="20"/>
                <w:lang w:val="en-GB"/>
              </w:rPr>
              <w:t xml:space="preserve"> Katarzyna Gajewska, PhD</w:t>
            </w:r>
            <w:bookmarkStart w:id="0" w:name="_GoBack"/>
            <w:bookmarkEnd w:id="0"/>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31EE7" w14:textId="77777777" w:rsidR="004309B9" w:rsidRDefault="004309B9">
      <w:r>
        <w:separator/>
      </w:r>
    </w:p>
  </w:endnote>
  <w:endnote w:type="continuationSeparator" w:id="0">
    <w:p w14:paraId="28E367B8" w14:textId="77777777" w:rsidR="004309B9" w:rsidRDefault="004309B9">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DA209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E2B87" w14:textId="77777777" w:rsidR="004309B9" w:rsidRDefault="004309B9">
      <w:r>
        <w:separator/>
      </w:r>
    </w:p>
  </w:footnote>
  <w:footnote w:type="continuationSeparator" w:id="0">
    <w:p w14:paraId="0CB3554C" w14:textId="77777777" w:rsidR="004309B9" w:rsidRDefault="0043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9B9"/>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091"/>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C62D2D7-E6EA-4B27-A13E-DD429EC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C5D120C-18C8-43F3-958E-80637D10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445</Words>
  <Characters>2673</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Anna Starzalkowska</cp:lastModifiedBy>
  <cp:revision>13</cp:revision>
  <cp:lastPrinted>2018-03-16T17:29:00Z</cp:lastPrinted>
  <dcterms:created xsi:type="dcterms:W3CDTF">2018-05-11T12:29:00Z</dcterms:created>
  <dcterms:modified xsi:type="dcterms:W3CDTF">2018-07-10T11:43:00Z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